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E7B" w:rsidRDefault="004B1E7B" w:rsidP="004B1E7B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Ileqquusumik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ataatsimeersuartitsinissamik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kinguartitsineq</w:t>
      </w:r>
      <w:proofErr w:type="spellEnd"/>
    </w:p>
    <w:p w:rsidR="004B1E7B" w:rsidRDefault="004B1E7B" w:rsidP="004B1E7B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4B1E7B">
        <w:rPr>
          <w:rFonts w:ascii="Calibri" w:hAnsi="Calibri" w:cs="Calibri"/>
          <w:color w:val="000000"/>
          <w:sz w:val="22"/>
          <w:szCs w:val="22"/>
        </w:rPr>
        <w:t>Nuummi</w:t>
      </w:r>
      <w:proofErr w:type="spellEnd"/>
      <w:r w:rsidRPr="004B1E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1E7B">
        <w:rPr>
          <w:rFonts w:ascii="Calibri" w:hAnsi="Calibri" w:cs="Calibri"/>
          <w:color w:val="000000"/>
          <w:sz w:val="22"/>
          <w:szCs w:val="22"/>
        </w:rPr>
        <w:t>angallateeraatillit</w:t>
      </w:r>
      <w:proofErr w:type="spellEnd"/>
      <w:r w:rsidRPr="004B1E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1E7B">
        <w:rPr>
          <w:rFonts w:ascii="Calibri" w:hAnsi="Calibri" w:cs="Calibri"/>
          <w:color w:val="000000"/>
          <w:sz w:val="22"/>
          <w:szCs w:val="22"/>
        </w:rPr>
        <w:t>peqatigiiffiata</w:t>
      </w:r>
      <w:proofErr w:type="spellEnd"/>
      <w:r w:rsidRPr="004B1E7B">
        <w:rPr>
          <w:rFonts w:ascii="Calibri" w:hAnsi="Calibri" w:cs="Calibri"/>
          <w:color w:val="000000"/>
          <w:sz w:val="22"/>
          <w:szCs w:val="22"/>
        </w:rPr>
        <w:t xml:space="preserve"> Godthåb Bådeforeni</w:t>
      </w:r>
      <w:r>
        <w:rPr>
          <w:rFonts w:ascii="Calibri" w:hAnsi="Calibri" w:cs="Calibri"/>
          <w:color w:val="000000"/>
          <w:sz w:val="22"/>
          <w:szCs w:val="22"/>
        </w:rPr>
        <w:t xml:space="preserve">ng-ip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ileqquusumik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ataatsimeersuarnissaa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ulloq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21. marts 2020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pisussaagaluaq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kinguartinneqarpoq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pisut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immikkoorluinnartut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pissutigalugit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Kingusinnerusukkut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ullussaa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nutaaq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nalunaarutigineqarumaarpoq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ilaasortanut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nutaamik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qaaqqusinikkut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104B8F" w:rsidRDefault="004B1E7B" w:rsidP="004B1E7B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Ataavartumik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ingerlatsinissaq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aammalu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Havnemester-ip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angallatinik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inissiiffilersuinissaa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tunngavigalugu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104B8F">
        <w:rPr>
          <w:rFonts w:ascii="Calibri" w:hAnsi="Calibri" w:cs="Calibri"/>
          <w:color w:val="000000"/>
          <w:sz w:val="22"/>
          <w:szCs w:val="22"/>
        </w:rPr>
        <w:t>inissiiffissamut</w:t>
      </w:r>
      <w:proofErr w:type="spellEnd"/>
      <w:r w:rsidR="00104B8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04B8F">
        <w:rPr>
          <w:rFonts w:ascii="Calibri" w:hAnsi="Calibri" w:cs="Calibri"/>
          <w:color w:val="000000"/>
          <w:sz w:val="22"/>
          <w:szCs w:val="22"/>
        </w:rPr>
        <w:t>akiligassaq</w:t>
      </w:r>
      <w:proofErr w:type="spellEnd"/>
      <w:r w:rsidR="00104B8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04B8F">
        <w:rPr>
          <w:rFonts w:ascii="Calibri" w:hAnsi="Calibri" w:cs="Calibri"/>
          <w:color w:val="000000"/>
          <w:sz w:val="22"/>
          <w:szCs w:val="22"/>
        </w:rPr>
        <w:t>nassiussuunneqassaaq</w:t>
      </w:r>
      <w:proofErr w:type="spellEnd"/>
      <w:r w:rsidR="00104B8F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104B8F">
        <w:rPr>
          <w:rFonts w:ascii="Calibri" w:hAnsi="Calibri" w:cs="Calibri"/>
          <w:color w:val="000000"/>
          <w:sz w:val="22"/>
          <w:szCs w:val="22"/>
        </w:rPr>
        <w:t>ulloq</w:t>
      </w:r>
      <w:proofErr w:type="spellEnd"/>
      <w:r w:rsidR="00104B8F">
        <w:rPr>
          <w:rFonts w:ascii="Calibri" w:hAnsi="Calibri" w:cs="Calibri"/>
          <w:color w:val="000000"/>
          <w:sz w:val="22"/>
          <w:szCs w:val="22"/>
        </w:rPr>
        <w:t xml:space="preserve"> 3. april 2020 </w:t>
      </w:r>
      <w:proofErr w:type="spellStart"/>
      <w:r w:rsidR="00104B8F">
        <w:rPr>
          <w:rFonts w:ascii="Calibri" w:hAnsi="Calibri" w:cs="Calibri"/>
          <w:color w:val="000000"/>
          <w:sz w:val="22"/>
          <w:szCs w:val="22"/>
        </w:rPr>
        <w:t>akiliinissamut</w:t>
      </w:r>
      <w:proofErr w:type="spellEnd"/>
      <w:r w:rsidR="00104B8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04B8F">
        <w:rPr>
          <w:rFonts w:ascii="Calibri" w:hAnsi="Calibri" w:cs="Calibri"/>
          <w:color w:val="000000"/>
          <w:sz w:val="22"/>
          <w:szCs w:val="22"/>
        </w:rPr>
        <w:t>killiliullugu</w:t>
      </w:r>
      <w:proofErr w:type="spellEnd"/>
      <w:r w:rsidR="00104B8F">
        <w:rPr>
          <w:rFonts w:ascii="Calibri" w:hAnsi="Calibri" w:cs="Calibri"/>
          <w:color w:val="000000"/>
          <w:sz w:val="22"/>
          <w:szCs w:val="22"/>
        </w:rPr>
        <w:t>.</w:t>
      </w:r>
    </w:p>
    <w:p w:rsidR="00A94CCA" w:rsidRDefault="00104B8F" w:rsidP="004B1E7B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104B8F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104B8F">
        <w:rPr>
          <w:rFonts w:ascii="Calibri" w:hAnsi="Calibri" w:cs="Calibri"/>
          <w:color w:val="000000"/>
          <w:sz w:val="22"/>
          <w:szCs w:val="22"/>
        </w:rPr>
        <w:t>Malittarisassat</w:t>
      </w:r>
      <w:proofErr w:type="spellEnd"/>
      <w:r w:rsidRPr="00104B8F">
        <w:rPr>
          <w:rFonts w:ascii="Calibri" w:hAnsi="Calibri" w:cs="Calibri"/>
          <w:color w:val="000000"/>
          <w:sz w:val="22"/>
          <w:szCs w:val="22"/>
        </w:rPr>
        <w:t xml:space="preserve"> § 7.2 </w:t>
      </w:r>
      <w:proofErr w:type="spellStart"/>
      <w:r w:rsidRPr="00104B8F">
        <w:rPr>
          <w:rFonts w:ascii="Calibri" w:hAnsi="Calibri" w:cs="Calibri"/>
          <w:color w:val="000000"/>
          <w:sz w:val="22"/>
          <w:szCs w:val="22"/>
        </w:rPr>
        <w:t>naapertorlugu</w:t>
      </w:r>
      <w:proofErr w:type="spellEnd"/>
      <w:r w:rsidRPr="00104B8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04B8F">
        <w:rPr>
          <w:rFonts w:ascii="Calibri" w:hAnsi="Calibri" w:cs="Calibri"/>
          <w:color w:val="000000"/>
          <w:sz w:val="22"/>
          <w:szCs w:val="22"/>
        </w:rPr>
        <w:t>ilaasortanngornermut</w:t>
      </w:r>
      <w:proofErr w:type="spellEnd"/>
      <w:r w:rsidRPr="00104B8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04B8F">
        <w:rPr>
          <w:rFonts w:ascii="Calibri" w:hAnsi="Calibri" w:cs="Calibri"/>
          <w:color w:val="000000"/>
          <w:sz w:val="22"/>
          <w:szCs w:val="22"/>
        </w:rPr>
        <w:t>akiliut</w:t>
      </w:r>
      <w:proofErr w:type="spellEnd"/>
      <w:r w:rsidRPr="00104B8F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104B8F">
        <w:rPr>
          <w:rFonts w:ascii="Calibri" w:hAnsi="Calibri" w:cs="Calibri"/>
          <w:color w:val="000000"/>
          <w:sz w:val="22"/>
          <w:szCs w:val="22"/>
        </w:rPr>
        <w:t>ukiumoortumik</w:t>
      </w:r>
      <w:proofErr w:type="spellEnd"/>
      <w:r w:rsidRPr="00104B8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04B8F">
        <w:rPr>
          <w:rFonts w:ascii="Calibri" w:hAnsi="Calibri" w:cs="Calibri"/>
          <w:color w:val="000000"/>
          <w:sz w:val="22"/>
          <w:szCs w:val="22"/>
        </w:rPr>
        <w:t>akiliut</w:t>
      </w:r>
      <w:proofErr w:type="spellEnd"/>
      <w:r w:rsidRPr="00104B8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04B8F">
        <w:rPr>
          <w:rFonts w:ascii="Calibri" w:hAnsi="Calibri" w:cs="Calibri"/>
          <w:color w:val="000000"/>
          <w:sz w:val="22"/>
          <w:szCs w:val="22"/>
        </w:rPr>
        <w:t>tapersersuisutut</w:t>
      </w:r>
      <w:proofErr w:type="spellEnd"/>
      <w:r w:rsidRPr="00104B8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04B8F">
        <w:rPr>
          <w:rFonts w:ascii="Calibri" w:hAnsi="Calibri" w:cs="Calibri"/>
          <w:color w:val="000000"/>
          <w:sz w:val="22"/>
          <w:szCs w:val="22"/>
        </w:rPr>
        <w:t>ilaaso</w:t>
      </w:r>
      <w:r>
        <w:rPr>
          <w:rFonts w:ascii="Calibri" w:hAnsi="Calibri" w:cs="Calibri"/>
          <w:color w:val="000000"/>
          <w:sz w:val="22"/>
          <w:szCs w:val="22"/>
        </w:rPr>
        <w:t>rtaanermut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akiliut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kiisalu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angallammut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inissiiffimmik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akiliut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ileqquusumik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ataatsimeersuarnermi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angissusilerlugit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aalajangiiffigineqartassapput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tamatumalu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kinguninngua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akileqquneqassallutik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§ 5.4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naapertorlugu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taamaallaat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angallammik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inissiiffiliisoqarsinnaavoq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inissiffissamut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akiliisimanermut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ilaasortaanermullu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akiliummik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akiliisimanermut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uppernarsaammik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il. Il.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takutitsisoqarsinnaappat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Ataatsimeersuarnermut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oqaluuserisassatut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4CCA">
        <w:rPr>
          <w:rFonts w:ascii="Calibri" w:hAnsi="Calibri" w:cs="Calibri"/>
          <w:color w:val="000000"/>
          <w:sz w:val="22"/>
          <w:szCs w:val="22"/>
        </w:rPr>
        <w:t>siunnersuuteqartoqarnikuuvoq</w:t>
      </w:r>
      <w:proofErr w:type="spellEnd"/>
      <w:r w:rsidR="00A94CC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4CCA">
        <w:rPr>
          <w:rFonts w:ascii="Calibri" w:hAnsi="Calibri" w:cs="Calibri"/>
          <w:color w:val="000000"/>
          <w:sz w:val="22"/>
          <w:szCs w:val="22"/>
        </w:rPr>
        <w:t>ukiumoortumik</w:t>
      </w:r>
      <w:proofErr w:type="spellEnd"/>
      <w:r w:rsidR="00A94CC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4CCA">
        <w:rPr>
          <w:rFonts w:ascii="Calibri" w:hAnsi="Calibri" w:cs="Calibri"/>
          <w:color w:val="000000"/>
          <w:sz w:val="22"/>
          <w:szCs w:val="22"/>
        </w:rPr>
        <w:t>akiliutip</w:t>
      </w:r>
      <w:proofErr w:type="spellEnd"/>
      <w:r w:rsidR="00A94CC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4CCA">
        <w:rPr>
          <w:rFonts w:ascii="Calibri" w:hAnsi="Calibri" w:cs="Calibri"/>
          <w:color w:val="000000"/>
          <w:sz w:val="22"/>
          <w:szCs w:val="22"/>
        </w:rPr>
        <w:t>tapersersuisutullu</w:t>
      </w:r>
      <w:proofErr w:type="spellEnd"/>
      <w:r w:rsidR="00A94CC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4CCA">
        <w:rPr>
          <w:rFonts w:ascii="Calibri" w:hAnsi="Calibri" w:cs="Calibri"/>
          <w:color w:val="000000"/>
          <w:sz w:val="22"/>
          <w:szCs w:val="22"/>
        </w:rPr>
        <w:t>ilaasortaanermut</w:t>
      </w:r>
      <w:proofErr w:type="spellEnd"/>
      <w:r w:rsidR="00A94CC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4CCA">
        <w:rPr>
          <w:rFonts w:ascii="Calibri" w:hAnsi="Calibri" w:cs="Calibri"/>
          <w:color w:val="000000"/>
          <w:sz w:val="22"/>
          <w:szCs w:val="22"/>
        </w:rPr>
        <w:t>akiliutip</w:t>
      </w:r>
      <w:proofErr w:type="spellEnd"/>
      <w:r w:rsidR="00A94CC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4CCA">
        <w:rPr>
          <w:rFonts w:ascii="Calibri" w:hAnsi="Calibri" w:cs="Calibri"/>
          <w:color w:val="000000"/>
          <w:sz w:val="22"/>
          <w:szCs w:val="22"/>
        </w:rPr>
        <w:t>allanngortinnissaanut</w:t>
      </w:r>
      <w:proofErr w:type="spellEnd"/>
      <w:r w:rsidR="00A94CCA">
        <w:rPr>
          <w:rFonts w:ascii="Calibri" w:hAnsi="Calibri" w:cs="Calibri"/>
          <w:color w:val="000000"/>
          <w:sz w:val="22"/>
          <w:szCs w:val="22"/>
        </w:rPr>
        <w:t>).</w:t>
      </w:r>
    </w:p>
    <w:p w:rsidR="00A94CCA" w:rsidRDefault="00A94CCA" w:rsidP="004B1E7B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Siulersuisut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sinnerlugit</w:t>
      </w:r>
      <w:proofErr w:type="spellEnd"/>
    </w:p>
    <w:p w:rsidR="004B1E7B" w:rsidRPr="00104B8F" w:rsidRDefault="00A94CCA" w:rsidP="004B1E7B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Siulittaasoq</w:t>
      </w:r>
      <w:bookmarkStart w:id="0" w:name="_GoBack"/>
      <w:bookmarkEnd w:id="0"/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 w:rsidR="004B1E7B" w:rsidRPr="00104B8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B1E7B" w:rsidRDefault="004B1E7B" w:rsidP="004B1E7B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Udskydelse af Ordinær Generalforsamling</w:t>
      </w:r>
    </w:p>
    <w:p w:rsidR="004B1E7B" w:rsidRDefault="004B1E7B" w:rsidP="004B1E7B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Grundet de ekstraordinære omstændigheder udskydes Godthåb Bådeforenings Ordinære Generalforsamling lørdag 21. marts 2020. Ny dato oplyses senere ved behørig indkaldelse til medlemmerne.</w:t>
      </w:r>
    </w:p>
    <w:p w:rsidR="004B1E7B" w:rsidRDefault="004B1E7B" w:rsidP="004B1E7B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 videre drift og praktisk planlægning fra Havnemesteren for tildeling af bådplads, fremsendes faktura for pladsleje, med betalingsfrist 3. april 2020.</w:t>
      </w:r>
    </w:p>
    <w:p w:rsidR="004B1E7B" w:rsidRDefault="004B1E7B" w:rsidP="004B1E7B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(Iht. vedtægterne § 7.2 skal såvel indmeldelsesgebyr som årskontingent, støttekontingent og pladsleje fastsættes på den ordinære generalforsamling og opkræves umiddelbart derefter. Det følger af § 5.4 at der kun kan tildeles bådplads mod forevisning af kvittering for betalt pladsleje og kontingent m.v.</w:t>
      </w:r>
      <w:r>
        <w:rPr>
          <w:rFonts w:ascii="Calibri" w:hAnsi="Calibri" w:cs="Calibri"/>
          <w:color w:val="000000"/>
          <w:sz w:val="22"/>
          <w:szCs w:val="22"/>
        </w:rPr>
        <w:br/>
        <w:t>Der er indkommet forslag om ændring af pris for årskontingent og støttekontingent til behandling ved generalforsamlingen).</w:t>
      </w:r>
    </w:p>
    <w:p w:rsidR="004B1E7B" w:rsidRDefault="004B1E7B" w:rsidP="004B1E7B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På vegne af bestyrelsen</w:t>
      </w:r>
    </w:p>
    <w:p w:rsidR="004B1E7B" w:rsidRDefault="004B1E7B" w:rsidP="004B1E7B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Formanden </w:t>
      </w:r>
    </w:p>
    <w:p w:rsidR="004240DF" w:rsidRDefault="009B762B"/>
    <w:sectPr w:rsidR="004240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7B"/>
    <w:rsid w:val="000509C5"/>
    <w:rsid w:val="00104B8F"/>
    <w:rsid w:val="004B1E7B"/>
    <w:rsid w:val="009B762B"/>
    <w:rsid w:val="00A94CCA"/>
    <w:rsid w:val="00E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B928"/>
  <w15:chartTrackingRefBased/>
  <w15:docId w15:val="{1406C8C4-0A51-47FD-B2A9-5D349DAF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4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2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2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7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1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5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5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1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699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7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08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150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48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857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868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GOHIAC-Rudolf Heilmann</dc:creator>
  <cp:keywords/>
  <dc:description/>
  <cp:lastModifiedBy>GOHIAC-Rudolf Heilmann</cp:lastModifiedBy>
  <cp:revision>1</cp:revision>
  <dcterms:created xsi:type="dcterms:W3CDTF">2020-03-17T14:34:00Z</dcterms:created>
  <dcterms:modified xsi:type="dcterms:W3CDTF">2020-03-17T15:08:00Z</dcterms:modified>
</cp:coreProperties>
</file>